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E8" w:rsidRDefault="00CE54E8" w:rsidP="00CE54E8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="Tahoma" w:hint="eastAsia"/>
          <w:b/>
          <w:bCs/>
          <w:color w:val="333333"/>
          <w:kern w:val="36"/>
          <w:sz w:val="28"/>
          <w:szCs w:val="28"/>
        </w:rPr>
        <w:t>招待所客房床上用品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报价表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9"/>
        <w:gridCol w:w="991"/>
        <w:gridCol w:w="1418"/>
        <w:gridCol w:w="4818"/>
        <w:gridCol w:w="1590"/>
        <w:gridCol w:w="769"/>
        <w:gridCol w:w="851"/>
        <w:gridCol w:w="993"/>
        <w:gridCol w:w="2175"/>
      </w:tblGrid>
      <w:tr w:rsidR="00CE54E8" w:rsidTr="00CE54E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适用床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技术要求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单价（元）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CE54E8" w:rsidTr="00CE54E8">
        <w:trPr>
          <w:trHeight w:val="4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1.2米四件套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210*280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60*60密度，一级纯棉、加厚、斜纹、纯白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4E8" w:rsidRDefault="00CE54E8">
            <w:pPr>
              <w:rPr>
                <w:rFonts w:hint="eastAsia"/>
              </w:rPr>
            </w:pPr>
          </w:p>
          <w:p w:rsidR="00CE54E8" w:rsidRDefault="00CE54E8"/>
          <w:p w:rsidR="00CE54E8" w:rsidRDefault="00CE54E8"/>
          <w:p w:rsidR="00CE54E8" w:rsidRDefault="00CE54E8">
            <w:pPr>
              <w:rPr>
                <w:b/>
              </w:rPr>
            </w:pPr>
            <w:r>
              <w:rPr>
                <w:rFonts w:hint="eastAsia"/>
                <w:b/>
              </w:rPr>
              <w:t>每件绣上“惠州学院”</w:t>
            </w:r>
          </w:p>
        </w:tc>
      </w:tr>
      <w:tr w:rsidR="00CE54E8" w:rsidTr="00CE54E8">
        <w:trPr>
          <w:trHeight w:val="411"/>
        </w:trPr>
        <w:tc>
          <w:tcPr>
            <w:tcW w:w="1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200*235+5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60*60密度，一级纯棉、加厚、斜纹、纯白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b/>
              </w:rPr>
            </w:pPr>
          </w:p>
        </w:tc>
      </w:tr>
      <w:tr w:rsidR="00CE54E8" w:rsidTr="00CE54E8">
        <w:trPr>
          <w:trHeight w:val="411"/>
        </w:trPr>
        <w:tc>
          <w:tcPr>
            <w:tcW w:w="1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枕套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50*80+5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60*60密度，一级纯棉、加厚、斜纹、纯白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b/>
              </w:rPr>
            </w:pPr>
          </w:p>
        </w:tc>
      </w:tr>
      <w:tr w:rsidR="00CE54E8" w:rsidTr="00CE54E8">
        <w:trPr>
          <w:trHeight w:val="4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1.5米四件套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床单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240*280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60*60密度，一级纯棉、加厚、斜纹、纯白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b/>
              </w:rPr>
            </w:pPr>
          </w:p>
        </w:tc>
      </w:tr>
      <w:tr w:rsidR="00CE54E8" w:rsidTr="00CE54E8">
        <w:trPr>
          <w:trHeight w:val="411"/>
        </w:trPr>
        <w:tc>
          <w:tcPr>
            <w:tcW w:w="1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220*245+5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60*60密度，一级纯棉、加厚、斜纹、纯白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b/>
              </w:rPr>
            </w:pPr>
          </w:p>
        </w:tc>
      </w:tr>
      <w:tr w:rsidR="00CE54E8" w:rsidTr="00CE54E8">
        <w:trPr>
          <w:trHeight w:val="411"/>
        </w:trPr>
        <w:tc>
          <w:tcPr>
            <w:tcW w:w="1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枕套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50*80+5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60*60密度，一级纯棉、加厚、斜纹、纯白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b/>
              </w:rPr>
            </w:pPr>
          </w:p>
        </w:tc>
      </w:tr>
      <w:tr w:rsidR="00CE54E8" w:rsidTr="00CE54E8">
        <w:trPr>
          <w:trHeight w:val="4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E8" w:rsidRDefault="00CE54E8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毛巾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50*70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一级纯棉、加厚、纯白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条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4E8" w:rsidRDefault="00CE54E8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E8" w:rsidRDefault="00CE54E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widowControl/>
              <w:jc w:val="left"/>
              <w:rPr>
                <w:b/>
              </w:rPr>
            </w:pPr>
          </w:p>
        </w:tc>
      </w:tr>
      <w:tr w:rsidR="00CE54E8" w:rsidTr="00CE54E8">
        <w:tc>
          <w:tcPr>
            <w:tcW w:w="1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ind w:firstLineChars="1600" w:firstLine="448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E8" w:rsidRDefault="00CE54E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4E8" w:rsidRDefault="00CE54E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E54E8" w:rsidTr="00CE54E8"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E8" w:rsidRDefault="00CE54E8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以上报价为含税价，包括：运输、人工等各项费用。</w:t>
            </w:r>
          </w:p>
        </w:tc>
      </w:tr>
    </w:tbl>
    <w:p w:rsidR="00CE54E8" w:rsidRDefault="00CE54E8" w:rsidP="00CE54E8">
      <w:pPr>
        <w:rPr>
          <w:rFonts w:ascii="宋体" w:hAnsi="宋体" w:hint="eastAsia"/>
          <w:sz w:val="28"/>
          <w:szCs w:val="28"/>
        </w:rPr>
      </w:pPr>
      <w:r>
        <w:rPr>
          <w:sz w:val="28"/>
          <w:szCs w:val="28"/>
        </w:rPr>
        <w:tab/>
      </w:r>
    </w:p>
    <w:p w:rsidR="00CE54E8" w:rsidRDefault="00CE54E8" w:rsidP="00CE54E8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</w:t>
      </w:r>
    </w:p>
    <w:p w:rsidR="00CE54E8" w:rsidRDefault="00CE54E8" w:rsidP="00CE54E8">
      <w:pPr>
        <w:ind w:firstLineChars="3150" w:firstLine="8854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公司名称（签名盖章）：        </w:t>
      </w:r>
      <w:r>
        <w:rPr>
          <w:rFonts w:ascii="宋体" w:hAnsi="宋体" w:hint="eastAsia"/>
          <w:b/>
          <w:sz w:val="32"/>
          <w:szCs w:val="32"/>
        </w:rPr>
        <w:t xml:space="preserve">    </w:t>
      </w:r>
    </w:p>
    <w:p w:rsidR="00CE54E8" w:rsidRDefault="00CE54E8" w:rsidP="00CE54E8">
      <w:pPr>
        <w:ind w:firstLineChars="2800" w:firstLine="8995"/>
        <w:rPr>
          <w:rFonts w:hint="eastAsia"/>
        </w:rPr>
      </w:pPr>
      <w:r>
        <w:rPr>
          <w:rFonts w:ascii="宋体" w:hAnsi="宋体" w:hint="eastAsia"/>
          <w:b/>
          <w:sz w:val="32"/>
          <w:szCs w:val="32"/>
        </w:rPr>
        <w:t xml:space="preserve">2020年8 月15 日 </w:t>
      </w:r>
    </w:p>
    <w:p w:rsidR="00A506D1" w:rsidRDefault="00A506D1"/>
    <w:sectPr w:rsidR="00A506D1" w:rsidSect="00CE54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2E"/>
    <w:rsid w:val="0019632E"/>
    <w:rsid w:val="00A506D1"/>
    <w:rsid w:val="00C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FE645-10C7-4B45-89D0-BEC2DA20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MS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周妍</dc:creator>
  <cp:keywords/>
  <dc:description/>
  <cp:lastModifiedBy>周妍</cp:lastModifiedBy>
  <cp:revision>2</cp:revision>
  <dcterms:created xsi:type="dcterms:W3CDTF">2020-08-11T02:01:00Z</dcterms:created>
  <dcterms:modified xsi:type="dcterms:W3CDTF">2020-08-11T02:01:00Z</dcterms:modified>
</cp:coreProperties>
</file>